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1B" w:rsidRDefault="001B691B" w:rsidP="001B691B">
      <w:pPr>
        <w:spacing w:after="0" w:line="240" w:lineRule="auto"/>
        <w:jc w:val="center"/>
        <w:rPr>
          <w:rFonts w:ascii="Garamond" w:hAnsi="Garamond"/>
          <w:b/>
          <w:color w:val="0F243E" w:themeColor="text2" w:themeShade="80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C3F54A8" wp14:editId="549FA3BF">
            <wp:simplePos x="0" y="0"/>
            <wp:positionH relativeFrom="column">
              <wp:posOffset>4986655</wp:posOffset>
            </wp:positionH>
            <wp:positionV relativeFrom="paragraph">
              <wp:posOffset>-749300</wp:posOffset>
            </wp:positionV>
            <wp:extent cx="939800" cy="888365"/>
            <wp:effectExtent l="0" t="0" r="0" b="6985"/>
            <wp:wrapTight wrapText="bothSides">
              <wp:wrapPolygon edited="0">
                <wp:start x="7881" y="0"/>
                <wp:lineTo x="876" y="6948"/>
                <wp:lineTo x="0" y="15748"/>
                <wp:lineTo x="0" y="21307"/>
                <wp:lineTo x="21016" y="21307"/>
                <wp:lineTo x="21016" y="16212"/>
                <wp:lineTo x="18827" y="14822"/>
                <wp:lineTo x="20141" y="4169"/>
                <wp:lineTo x="16200" y="926"/>
                <wp:lineTo x="10946" y="0"/>
                <wp:lineTo x="7881" y="0"/>
              </wp:wrapPolygon>
            </wp:wrapTight>
            <wp:docPr id="3" name="Obraz 3" descr="Białostocka Akademia Rodz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ałostocka Akademia Rodzi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91B" w:rsidRPr="007B25BA" w:rsidRDefault="001B691B" w:rsidP="001B691B">
      <w:pPr>
        <w:spacing w:after="0" w:line="240" w:lineRule="auto"/>
        <w:jc w:val="center"/>
        <w:rPr>
          <w:rFonts w:ascii="Garamond" w:hAnsi="Garamond"/>
          <w:b/>
          <w:color w:val="0F243E" w:themeColor="text2" w:themeShade="80"/>
          <w:sz w:val="40"/>
          <w:szCs w:val="40"/>
        </w:rPr>
      </w:pPr>
      <w:r w:rsidRPr="007B25BA">
        <w:rPr>
          <w:rFonts w:ascii="Garamond" w:hAnsi="Garamond"/>
          <w:b/>
          <w:color w:val="0F243E" w:themeColor="text2" w:themeShade="80"/>
          <w:sz w:val="40"/>
          <w:szCs w:val="40"/>
        </w:rPr>
        <w:t>„</w:t>
      </w:r>
      <w:r>
        <w:rPr>
          <w:rFonts w:ascii="Garamond" w:hAnsi="Garamond"/>
          <w:b/>
          <w:color w:val="0F243E" w:themeColor="text2" w:themeShade="80"/>
          <w:sz w:val="40"/>
          <w:szCs w:val="40"/>
        </w:rPr>
        <w:t>WARSZTATY DLA SENIORÓW 50+</w:t>
      </w:r>
      <w:r w:rsidRPr="007B25BA">
        <w:rPr>
          <w:rFonts w:ascii="Garamond" w:hAnsi="Garamond"/>
          <w:b/>
          <w:color w:val="0F243E" w:themeColor="text2" w:themeShade="80"/>
          <w:sz w:val="40"/>
          <w:szCs w:val="40"/>
        </w:rPr>
        <w:t>”</w:t>
      </w:r>
    </w:p>
    <w:p w:rsidR="001B691B" w:rsidRDefault="001B691B" w:rsidP="001B691B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23.11. – 04.12.2015 r. </w:t>
      </w:r>
    </w:p>
    <w:p w:rsidR="001B691B" w:rsidRPr="007B25BA" w:rsidRDefault="001B691B" w:rsidP="001B691B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ul. Sokólska 1</w:t>
      </w:r>
      <w:bookmarkStart w:id="0" w:name="_GoBack"/>
      <w:bookmarkEnd w:id="0"/>
    </w:p>
    <w:p w:rsidR="001B691B" w:rsidRDefault="001B691B" w:rsidP="001B691B">
      <w:pPr>
        <w:jc w:val="center"/>
        <w:rPr>
          <w:rFonts w:ascii="Garamond" w:hAnsi="Garamond"/>
          <w:b/>
          <w:sz w:val="36"/>
          <w:szCs w:val="36"/>
        </w:rPr>
      </w:pPr>
    </w:p>
    <w:p w:rsidR="001B691B" w:rsidRPr="006F1FE0" w:rsidRDefault="001B691B" w:rsidP="001B691B">
      <w:pPr>
        <w:jc w:val="center"/>
        <w:rPr>
          <w:rFonts w:ascii="Garamond" w:hAnsi="Garamond"/>
          <w:b/>
          <w:sz w:val="36"/>
          <w:szCs w:val="36"/>
        </w:rPr>
      </w:pPr>
      <w:r w:rsidRPr="006F1FE0">
        <w:rPr>
          <w:rFonts w:ascii="Garamond" w:hAnsi="Garamond"/>
          <w:b/>
          <w:sz w:val="36"/>
          <w:szCs w:val="36"/>
        </w:rPr>
        <w:t xml:space="preserve">Program </w:t>
      </w:r>
    </w:p>
    <w:tbl>
      <w:tblPr>
        <w:tblStyle w:val="Tabela-Siatka"/>
        <w:tblW w:w="8790" w:type="dxa"/>
        <w:jc w:val="center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4820"/>
      </w:tblGrid>
      <w:tr w:rsidR="001B691B" w:rsidRPr="00B5050F" w:rsidTr="0098650E">
        <w:trPr>
          <w:jc w:val="center"/>
        </w:trPr>
        <w:tc>
          <w:tcPr>
            <w:tcW w:w="8790" w:type="dxa"/>
            <w:gridSpan w:val="2"/>
            <w:shd w:val="clear" w:color="auto" w:fill="FBD4B4" w:themeFill="accent6" w:themeFillTint="66"/>
          </w:tcPr>
          <w:p w:rsidR="001B691B" w:rsidRPr="002D40BB" w:rsidRDefault="001B691B" w:rsidP="0098650E">
            <w:pPr>
              <w:tabs>
                <w:tab w:val="left" w:pos="9991"/>
              </w:tabs>
              <w:spacing w:before="240"/>
              <w:jc w:val="center"/>
              <w:rPr>
                <w:rFonts w:ascii="Garamond" w:hAnsi="Garamond"/>
                <w:b/>
                <w:color w:val="17365D" w:themeColor="text2" w:themeShade="BF"/>
                <w:sz w:val="36"/>
                <w:szCs w:val="36"/>
              </w:rPr>
            </w:pPr>
            <w:r w:rsidRPr="002D40BB">
              <w:rPr>
                <w:rFonts w:ascii="Garamond" w:hAnsi="Garamond"/>
                <w:b/>
                <w:color w:val="17365D" w:themeColor="text2" w:themeShade="BF"/>
                <w:sz w:val="36"/>
                <w:szCs w:val="36"/>
              </w:rPr>
              <w:t xml:space="preserve">„Warsztaty komputerowe”  </w:t>
            </w:r>
            <w:r w:rsidRPr="002D40BB">
              <w:rPr>
                <w:rFonts w:ascii="Garamond" w:hAnsi="Garamond"/>
                <w:sz w:val="36"/>
                <w:szCs w:val="36"/>
              </w:rPr>
              <w:t xml:space="preserve">– </w:t>
            </w:r>
            <w:r w:rsidRPr="002D40BB">
              <w:rPr>
                <w:rFonts w:ascii="Garamond" w:hAnsi="Garamond"/>
                <w:b/>
                <w:color w:val="7030A0"/>
                <w:sz w:val="36"/>
                <w:szCs w:val="36"/>
              </w:rPr>
              <w:t>sala nr 112</w:t>
            </w:r>
          </w:p>
        </w:tc>
      </w:tr>
      <w:tr w:rsidR="001B691B" w:rsidRPr="006F1FE0" w:rsidTr="0098650E">
        <w:trPr>
          <w:jc w:val="center"/>
        </w:trPr>
        <w:tc>
          <w:tcPr>
            <w:tcW w:w="3970" w:type="dxa"/>
          </w:tcPr>
          <w:p w:rsidR="001B691B" w:rsidRPr="006F1FE0" w:rsidRDefault="001B691B" w:rsidP="0098650E">
            <w:pPr>
              <w:tabs>
                <w:tab w:val="left" w:pos="9991"/>
              </w:tabs>
              <w:spacing w:before="240"/>
              <w:rPr>
                <w:rFonts w:ascii="Garamond" w:hAnsi="Garamond"/>
                <w:b/>
                <w:sz w:val="30"/>
                <w:szCs w:val="30"/>
              </w:rPr>
            </w:pPr>
            <w:r>
              <w:rPr>
                <w:rFonts w:ascii="Garamond" w:hAnsi="Garamond"/>
                <w:b/>
                <w:sz w:val="30"/>
                <w:szCs w:val="30"/>
              </w:rPr>
              <w:t>- 23.11.2015 r. (poniedziałek)</w:t>
            </w:r>
          </w:p>
        </w:tc>
        <w:tc>
          <w:tcPr>
            <w:tcW w:w="4820" w:type="dxa"/>
          </w:tcPr>
          <w:p w:rsidR="001B691B" w:rsidRPr="006F1FE0" w:rsidRDefault="001B691B" w:rsidP="0098650E">
            <w:pPr>
              <w:tabs>
                <w:tab w:val="left" w:pos="9991"/>
              </w:tabs>
              <w:spacing w:before="240"/>
              <w:jc w:val="both"/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</w:rPr>
              <w:t xml:space="preserve">w godzinach 15.00 – 18.00 </w:t>
            </w:r>
          </w:p>
        </w:tc>
      </w:tr>
      <w:tr w:rsidR="001B691B" w:rsidRPr="006F1FE0" w:rsidTr="0098650E">
        <w:trPr>
          <w:jc w:val="center"/>
        </w:trPr>
        <w:tc>
          <w:tcPr>
            <w:tcW w:w="3970" w:type="dxa"/>
          </w:tcPr>
          <w:p w:rsidR="001B691B" w:rsidRPr="006F1FE0" w:rsidRDefault="001B691B" w:rsidP="0098650E">
            <w:pPr>
              <w:tabs>
                <w:tab w:val="left" w:pos="9991"/>
              </w:tabs>
              <w:spacing w:before="240"/>
              <w:rPr>
                <w:rFonts w:ascii="Garamond" w:hAnsi="Garamond"/>
                <w:b/>
                <w:sz w:val="30"/>
                <w:szCs w:val="30"/>
              </w:rPr>
            </w:pPr>
            <w:r>
              <w:rPr>
                <w:rFonts w:ascii="Garamond" w:hAnsi="Garamond"/>
                <w:b/>
                <w:sz w:val="30"/>
                <w:szCs w:val="30"/>
              </w:rPr>
              <w:t>- 26.11.2015 r. (czwartek)</w:t>
            </w:r>
          </w:p>
        </w:tc>
        <w:tc>
          <w:tcPr>
            <w:tcW w:w="4820" w:type="dxa"/>
          </w:tcPr>
          <w:p w:rsidR="001B691B" w:rsidRPr="006F1FE0" w:rsidRDefault="001B691B" w:rsidP="0098650E">
            <w:pPr>
              <w:tabs>
                <w:tab w:val="left" w:pos="9991"/>
              </w:tabs>
              <w:spacing w:before="240"/>
              <w:jc w:val="both"/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</w:rPr>
              <w:t xml:space="preserve">w godzinach 15.00 – 18.00 </w:t>
            </w:r>
          </w:p>
        </w:tc>
      </w:tr>
      <w:tr w:rsidR="001B691B" w:rsidRPr="006F1FE0" w:rsidTr="0098650E">
        <w:trPr>
          <w:jc w:val="center"/>
        </w:trPr>
        <w:tc>
          <w:tcPr>
            <w:tcW w:w="3970" w:type="dxa"/>
          </w:tcPr>
          <w:p w:rsidR="001B691B" w:rsidRPr="006F1FE0" w:rsidRDefault="001B691B" w:rsidP="0098650E">
            <w:pPr>
              <w:tabs>
                <w:tab w:val="left" w:pos="9991"/>
              </w:tabs>
              <w:spacing w:before="240"/>
              <w:rPr>
                <w:rFonts w:ascii="Garamond" w:hAnsi="Garamond"/>
                <w:b/>
                <w:sz w:val="30"/>
                <w:szCs w:val="30"/>
              </w:rPr>
            </w:pPr>
            <w:r>
              <w:rPr>
                <w:rFonts w:ascii="Garamond" w:hAnsi="Garamond"/>
                <w:b/>
                <w:sz w:val="30"/>
                <w:szCs w:val="30"/>
              </w:rPr>
              <w:t>- 30.11.2015 r. (poniedziałek)</w:t>
            </w:r>
          </w:p>
        </w:tc>
        <w:tc>
          <w:tcPr>
            <w:tcW w:w="4820" w:type="dxa"/>
          </w:tcPr>
          <w:p w:rsidR="001B691B" w:rsidRPr="006F1FE0" w:rsidRDefault="001B691B" w:rsidP="0098650E">
            <w:pPr>
              <w:tabs>
                <w:tab w:val="left" w:pos="9991"/>
              </w:tabs>
              <w:spacing w:before="240"/>
              <w:jc w:val="both"/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</w:rPr>
              <w:t xml:space="preserve">w godzinach 15.00 – 18.00 </w:t>
            </w:r>
          </w:p>
        </w:tc>
      </w:tr>
      <w:tr w:rsidR="001B691B" w:rsidRPr="006F1FE0" w:rsidTr="0098650E">
        <w:trPr>
          <w:jc w:val="center"/>
        </w:trPr>
        <w:tc>
          <w:tcPr>
            <w:tcW w:w="3970" w:type="dxa"/>
          </w:tcPr>
          <w:p w:rsidR="001B691B" w:rsidRPr="006F1FE0" w:rsidRDefault="001B691B" w:rsidP="0098650E">
            <w:pPr>
              <w:tabs>
                <w:tab w:val="left" w:pos="9991"/>
              </w:tabs>
              <w:spacing w:before="240"/>
              <w:rPr>
                <w:rFonts w:ascii="Garamond" w:hAnsi="Garamond"/>
                <w:b/>
                <w:sz w:val="30"/>
                <w:szCs w:val="30"/>
              </w:rPr>
            </w:pPr>
            <w:r>
              <w:rPr>
                <w:rFonts w:ascii="Garamond" w:hAnsi="Garamond"/>
                <w:b/>
                <w:sz w:val="30"/>
                <w:szCs w:val="30"/>
              </w:rPr>
              <w:t>- 03.12.2015 r. (czwartek)</w:t>
            </w:r>
          </w:p>
        </w:tc>
        <w:tc>
          <w:tcPr>
            <w:tcW w:w="4820" w:type="dxa"/>
          </w:tcPr>
          <w:p w:rsidR="001B691B" w:rsidRPr="006F1FE0" w:rsidRDefault="001B691B" w:rsidP="0098650E">
            <w:pPr>
              <w:tabs>
                <w:tab w:val="left" w:pos="9991"/>
              </w:tabs>
              <w:spacing w:before="240"/>
              <w:jc w:val="both"/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</w:rPr>
              <w:t xml:space="preserve">w godzinach 15.00 – 18.00 </w:t>
            </w:r>
          </w:p>
        </w:tc>
      </w:tr>
      <w:tr w:rsidR="001B691B" w:rsidRPr="00B5050F" w:rsidTr="0098650E">
        <w:trPr>
          <w:jc w:val="center"/>
        </w:trPr>
        <w:tc>
          <w:tcPr>
            <w:tcW w:w="8790" w:type="dxa"/>
            <w:gridSpan w:val="2"/>
            <w:shd w:val="clear" w:color="auto" w:fill="C2D69B" w:themeFill="accent3" w:themeFillTint="99"/>
          </w:tcPr>
          <w:p w:rsidR="001B691B" w:rsidRPr="002D40BB" w:rsidRDefault="001B691B" w:rsidP="0098650E">
            <w:pPr>
              <w:tabs>
                <w:tab w:val="left" w:pos="9991"/>
              </w:tabs>
              <w:spacing w:before="240"/>
              <w:jc w:val="center"/>
              <w:rPr>
                <w:rFonts w:ascii="Garamond" w:hAnsi="Garamond"/>
                <w:b/>
                <w:color w:val="17365D" w:themeColor="text2" w:themeShade="BF"/>
                <w:sz w:val="36"/>
                <w:szCs w:val="36"/>
              </w:rPr>
            </w:pPr>
            <w:r w:rsidRPr="002D40BB">
              <w:rPr>
                <w:rFonts w:ascii="Garamond" w:hAnsi="Garamond"/>
                <w:b/>
                <w:color w:val="17365D" w:themeColor="text2" w:themeShade="BF"/>
                <w:sz w:val="36"/>
                <w:szCs w:val="36"/>
              </w:rPr>
              <w:t xml:space="preserve">„Warsztaty florystyczne”  </w:t>
            </w:r>
            <w:r w:rsidRPr="002D40BB">
              <w:rPr>
                <w:rFonts w:ascii="Garamond" w:hAnsi="Garamond"/>
                <w:b/>
                <w:sz w:val="36"/>
                <w:szCs w:val="36"/>
              </w:rPr>
              <w:t xml:space="preserve">– </w:t>
            </w:r>
            <w:r w:rsidRPr="002D40BB">
              <w:rPr>
                <w:rFonts w:ascii="Garamond" w:hAnsi="Garamond"/>
                <w:b/>
                <w:color w:val="7030A0"/>
                <w:sz w:val="36"/>
                <w:szCs w:val="36"/>
              </w:rPr>
              <w:t>sala nr 210</w:t>
            </w:r>
          </w:p>
        </w:tc>
      </w:tr>
      <w:tr w:rsidR="001B691B" w:rsidRPr="00AF26FE" w:rsidTr="0098650E">
        <w:trPr>
          <w:trHeight w:val="484"/>
          <w:jc w:val="center"/>
        </w:trPr>
        <w:tc>
          <w:tcPr>
            <w:tcW w:w="3970" w:type="dxa"/>
          </w:tcPr>
          <w:p w:rsidR="001B691B" w:rsidRPr="006F1FE0" w:rsidRDefault="001B691B" w:rsidP="0098650E">
            <w:pPr>
              <w:tabs>
                <w:tab w:val="left" w:pos="9991"/>
              </w:tabs>
              <w:spacing w:before="240"/>
              <w:rPr>
                <w:rFonts w:ascii="Garamond" w:hAnsi="Garamond"/>
                <w:b/>
                <w:sz w:val="30"/>
                <w:szCs w:val="30"/>
              </w:rPr>
            </w:pPr>
            <w:r>
              <w:rPr>
                <w:rFonts w:ascii="Garamond" w:hAnsi="Garamond"/>
                <w:b/>
                <w:sz w:val="30"/>
                <w:szCs w:val="30"/>
              </w:rPr>
              <w:t>- 24.11.2015 r. (wtorek)</w:t>
            </w:r>
          </w:p>
        </w:tc>
        <w:tc>
          <w:tcPr>
            <w:tcW w:w="4820" w:type="dxa"/>
          </w:tcPr>
          <w:p w:rsidR="001B691B" w:rsidRPr="006F1FE0" w:rsidRDefault="001B691B" w:rsidP="0098650E">
            <w:pPr>
              <w:tabs>
                <w:tab w:val="left" w:pos="9991"/>
              </w:tabs>
              <w:spacing w:before="240"/>
              <w:jc w:val="both"/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</w:rPr>
              <w:t xml:space="preserve">w godzinach 16.00 – 19.00 </w:t>
            </w:r>
          </w:p>
        </w:tc>
      </w:tr>
      <w:tr w:rsidR="001B691B" w:rsidRPr="00AF26FE" w:rsidTr="0098650E">
        <w:trPr>
          <w:trHeight w:val="484"/>
          <w:jc w:val="center"/>
        </w:trPr>
        <w:tc>
          <w:tcPr>
            <w:tcW w:w="3970" w:type="dxa"/>
          </w:tcPr>
          <w:p w:rsidR="001B691B" w:rsidRPr="006F1FE0" w:rsidRDefault="001B691B" w:rsidP="0098650E">
            <w:pPr>
              <w:tabs>
                <w:tab w:val="left" w:pos="9991"/>
              </w:tabs>
              <w:spacing w:before="240"/>
              <w:rPr>
                <w:rFonts w:ascii="Garamond" w:hAnsi="Garamond"/>
                <w:b/>
                <w:sz w:val="30"/>
                <w:szCs w:val="30"/>
              </w:rPr>
            </w:pPr>
            <w:r>
              <w:rPr>
                <w:rFonts w:ascii="Garamond" w:hAnsi="Garamond"/>
                <w:b/>
                <w:sz w:val="30"/>
                <w:szCs w:val="30"/>
              </w:rPr>
              <w:t>- 27.11.2015 r. (piątek)</w:t>
            </w:r>
          </w:p>
        </w:tc>
        <w:tc>
          <w:tcPr>
            <w:tcW w:w="4820" w:type="dxa"/>
          </w:tcPr>
          <w:p w:rsidR="001B691B" w:rsidRPr="006F1FE0" w:rsidRDefault="001B691B" w:rsidP="0098650E">
            <w:pPr>
              <w:tabs>
                <w:tab w:val="left" w:pos="9991"/>
              </w:tabs>
              <w:spacing w:before="240"/>
              <w:jc w:val="both"/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</w:rPr>
              <w:t xml:space="preserve">w godzinach 16.00 – 19.00 </w:t>
            </w:r>
          </w:p>
        </w:tc>
      </w:tr>
      <w:tr w:rsidR="001B691B" w:rsidRPr="00AF26FE" w:rsidTr="0098650E">
        <w:trPr>
          <w:trHeight w:val="484"/>
          <w:jc w:val="center"/>
        </w:trPr>
        <w:tc>
          <w:tcPr>
            <w:tcW w:w="3970" w:type="dxa"/>
          </w:tcPr>
          <w:p w:rsidR="001B691B" w:rsidRPr="006F1FE0" w:rsidRDefault="001B691B" w:rsidP="0098650E">
            <w:pPr>
              <w:tabs>
                <w:tab w:val="left" w:pos="9991"/>
              </w:tabs>
              <w:spacing w:before="240"/>
              <w:rPr>
                <w:rFonts w:ascii="Garamond" w:hAnsi="Garamond"/>
                <w:b/>
                <w:sz w:val="30"/>
                <w:szCs w:val="30"/>
              </w:rPr>
            </w:pPr>
            <w:r>
              <w:rPr>
                <w:rFonts w:ascii="Garamond" w:hAnsi="Garamond"/>
                <w:b/>
                <w:sz w:val="30"/>
                <w:szCs w:val="30"/>
              </w:rPr>
              <w:t>- 01.12.2015 r. (wtorek)</w:t>
            </w:r>
          </w:p>
        </w:tc>
        <w:tc>
          <w:tcPr>
            <w:tcW w:w="4820" w:type="dxa"/>
          </w:tcPr>
          <w:p w:rsidR="001B691B" w:rsidRPr="006F1FE0" w:rsidRDefault="001B691B" w:rsidP="0098650E">
            <w:pPr>
              <w:tabs>
                <w:tab w:val="left" w:pos="9991"/>
              </w:tabs>
              <w:spacing w:before="240"/>
              <w:jc w:val="both"/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</w:rPr>
              <w:t xml:space="preserve">w godzinach 16.00 – 19.00 </w:t>
            </w:r>
          </w:p>
        </w:tc>
      </w:tr>
      <w:tr w:rsidR="001B691B" w:rsidRPr="00AF26FE" w:rsidTr="0098650E">
        <w:trPr>
          <w:trHeight w:val="484"/>
          <w:jc w:val="center"/>
        </w:trPr>
        <w:tc>
          <w:tcPr>
            <w:tcW w:w="3970" w:type="dxa"/>
          </w:tcPr>
          <w:p w:rsidR="001B691B" w:rsidRPr="006F1FE0" w:rsidRDefault="001B691B" w:rsidP="0098650E">
            <w:pPr>
              <w:tabs>
                <w:tab w:val="left" w:pos="9991"/>
              </w:tabs>
              <w:spacing w:before="240"/>
              <w:rPr>
                <w:rFonts w:ascii="Garamond" w:hAnsi="Garamond"/>
                <w:b/>
                <w:sz w:val="30"/>
                <w:szCs w:val="30"/>
              </w:rPr>
            </w:pPr>
            <w:r>
              <w:rPr>
                <w:rFonts w:ascii="Garamond" w:hAnsi="Garamond"/>
                <w:b/>
                <w:sz w:val="30"/>
                <w:szCs w:val="30"/>
              </w:rPr>
              <w:t>- 04.12.2015 r. (piątek)</w:t>
            </w:r>
          </w:p>
        </w:tc>
        <w:tc>
          <w:tcPr>
            <w:tcW w:w="4820" w:type="dxa"/>
          </w:tcPr>
          <w:p w:rsidR="001B691B" w:rsidRPr="006F1FE0" w:rsidRDefault="001B691B" w:rsidP="0098650E">
            <w:pPr>
              <w:tabs>
                <w:tab w:val="left" w:pos="9991"/>
              </w:tabs>
              <w:spacing w:before="240"/>
              <w:jc w:val="both"/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</w:rPr>
              <w:t xml:space="preserve">w godzinach 16.00 – 19.00 </w:t>
            </w:r>
          </w:p>
        </w:tc>
      </w:tr>
      <w:tr w:rsidR="001B691B" w:rsidRPr="00B5050F" w:rsidTr="0098650E">
        <w:trPr>
          <w:jc w:val="center"/>
        </w:trPr>
        <w:tc>
          <w:tcPr>
            <w:tcW w:w="8790" w:type="dxa"/>
            <w:gridSpan w:val="2"/>
            <w:shd w:val="clear" w:color="auto" w:fill="B2A1C7" w:themeFill="accent4" w:themeFillTint="99"/>
          </w:tcPr>
          <w:p w:rsidR="001B691B" w:rsidRPr="002D40BB" w:rsidRDefault="001B691B" w:rsidP="0098650E">
            <w:pPr>
              <w:tabs>
                <w:tab w:val="left" w:pos="9991"/>
              </w:tabs>
              <w:spacing w:before="240"/>
              <w:jc w:val="center"/>
              <w:rPr>
                <w:rFonts w:ascii="Garamond" w:hAnsi="Garamond"/>
                <w:b/>
                <w:color w:val="17365D" w:themeColor="text2" w:themeShade="BF"/>
                <w:sz w:val="36"/>
                <w:szCs w:val="36"/>
              </w:rPr>
            </w:pPr>
            <w:r w:rsidRPr="002D40BB">
              <w:rPr>
                <w:rFonts w:ascii="Garamond" w:hAnsi="Garamond"/>
                <w:b/>
                <w:color w:val="17365D" w:themeColor="text2" w:themeShade="BF"/>
                <w:sz w:val="36"/>
                <w:szCs w:val="36"/>
              </w:rPr>
              <w:t xml:space="preserve">„Warsztaty </w:t>
            </w:r>
            <w:proofErr w:type="spellStart"/>
            <w:r w:rsidRPr="002D40BB">
              <w:rPr>
                <w:rFonts w:ascii="Garamond" w:hAnsi="Garamond"/>
                <w:b/>
                <w:color w:val="17365D" w:themeColor="text2" w:themeShade="BF"/>
                <w:sz w:val="36"/>
                <w:szCs w:val="36"/>
              </w:rPr>
              <w:t>decoupage</w:t>
            </w:r>
            <w:proofErr w:type="spellEnd"/>
            <w:r w:rsidRPr="002D40BB">
              <w:rPr>
                <w:rFonts w:ascii="Garamond" w:hAnsi="Garamond"/>
                <w:b/>
                <w:color w:val="17365D" w:themeColor="text2" w:themeShade="BF"/>
                <w:sz w:val="36"/>
                <w:szCs w:val="36"/>
              </w:rPr>
              <w:t xml:space="preserve">” </w:t>
            </w:r>
            <w:r w:rsidRPr="002D40BB">
              <w:rPr>
                <w:rFonts w:ascii="Garamond" w:hAnsi="Garamond"/>
                <w:b/>
                <w:sz w:val="36"/>
                <w:szCs w:val="36"/>
              </w:rPr>
              <w:t xml:space="preserve">– </w:t>
            </w:r>
            <w:r w:rsidRPr="002D40BB">
              <w:rPr>
                <w:rFonts w:ascii="Garamond" w:hAnsi="Garamond"/>
                <w:b/>
                <w:color w:val="7030A0"/>
                <w:sz w:val="36"/>
                <w:szCs w:val="36"/>
              </w:rPr>
              <w:t>sala nr 14</w:t>
            </w:r>
          </w:p>
        </w:tc>
      </w:tr>
      <w:tr w:rsidR="001B691B" w:rsidRPr="006F1FE0" w:rsidTr="0098650E">
        <w:trPr>
          <w:jc w:val="center"/>
        </w:trPr>
        <w:tc>
          <w:tcPr>
            <w:tcW w:w="3970" w:type="dxa"/>
          </w:tcPr>
          <w:p w:rsidR="001B691B" w:rsidRPr="006F1FE0" w:rsidRDefault="001B691B" w:rsidP="0098650E">
            <w:pPr>
              <w:tabs>
                <w:tab w:val="left" w:pos="9991"/>
              </w:tabs>
              <w:spacing w:before="240"/>
              <w:rPr>
                <w:rFonts w:ascii="Garamond" w:hAnsi="Garamond"/>
                <w:b/>
                <w:sz w:val="30"/>
                <w:szCs w:val="30"/>
              </w:rPr>
            </w:pPr>
            <w:r>
              <w:rPr>
                <w:rFonts w:ascii="Garamond" w:hAnsi="Garamond"/>
                <w:b/>
                <w:sz w:val="30"/>
                <w:szCs w:val="30"/>
              </w:rPr>
              <w:t>- 25.11.2015 r. (środa)</w:t>
            </w:r>
          </w:p>
        </w:tc>
        <w:tc>
          <w:tcPr>
            <w:tcW w:w="4820" w:type="dxa"/>
          </w:tcPr>
          <w:p w:rsidR="001B691B" w:rsidRPr="006F1FE0" w:rsidRDefault="001B691B" w:rsidP="0098650E">
            <w:pPr>
              <w:tabs>
                <w:tab w:val="left" w:pos="9991"/>
              </w:tabs>
              <w:spacing w:before="240"/>
              <w:jc w:val="both"/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</w:rPr>
              <w:t xml:space="preserve">w godzinach 15.00 – 18.00 </w:t>
            </w:r>
          </w:p>
        </w:tc>
      </w:tr>
      <w:tr w:rsidR="001B691B" w:rsidRPr="00AF26FE" w:rsidTr="0098650E">
        <w:trPr>
          <w:jc w:val="center"/>
        </w:trPr>
        <w:tc>
          <w:tcPr>
            <w:tcW w:w="3970" w:type="dxa"/>
          </w:tcPr>
          <w:p w:rsidR="001B691B" w:rsidRPr="006F1FE0" w:rsidRDefault="001B691B" w:rsidP="0098650E">
            <w:pPr>
              <w:tabs>
                <w:tab w:val="left" w:pos="9991"/>
              </w:tabs>
              <w:spacing w:before="240"/>
              <w:rPr>
                <w:rFonts w:ascii="Garamond" w:hAnsi="Garamond"/>
                <w:b/>
                <w:sz w:val="30"/>
                <w:szCs w:val="30"/>
              </w:rPr>
            </w:pPr>
            <w:r>
              <w:rPr>
                <w:rFonts w:ascii="Garamond" w:hAnsi="Garamond"/>
                <w:b/>
                <w:sz w:val="30"/>
                <w:szCs w:val="30"/>
              </w:rPr>
              <w:t>- 02.12.2015 r. (środa)</w:t>
            </w:r>
          </w:p>
        </w:tc>
        <w:tc>
          <w:tcPr>
            <w:tcW w:w="4820" w:type="dxa"/>
          </w:tcPr>
          <w:p w:rsidR="001B691B" w:rsidRPr="006F1FE0" w:rsidRDefault="001B691B" w:rsidP="0098650E">
            <w:pPr>
              <w:tabs>
                <w:tab w:val="left" w:pos="9991"/>
              </w:tabs>
              <w:spacing w:before="240"/>
              <w:jc w:val="both"/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</w:rPr>
              <w:t xml:space="preserve">w godzinach 15.00 – 18.00 </w:t>
            </w:r>
          </w:p>
        </w:tc>
      </w:tr>
    </w:tbl>
    <w:p w:rsidR="001B691B" w:rsidRPr="006F1FE0" w:rsidRDefault="001B691B" w:rsidP="001B691B">
      <w:pPr>
        <w:spacing w:after="0"/>
        <w:ind w:right="-709"/>
        <w:rPr>
          <w:rFonts w:ascii="Garamond" w:hAnsi="Garamond"/>
          <w:b/>
          <w:sz w:val="30"/>
          <w:szCs w:val="30"/>
        </w:rPr>
      </w:pPr>
    </w:p>
    <w:p w:rsidR="001B691B" w:rsidRDefault="001B691B" w:rsidP="001B691B">
      <w:pPr>
        <w:spacing w:after="0"/>
        <w:ind w:right="-709"/>
        <w:jc w:val="center"/>
        <w:rPr>
          <w:rFonts w:ascii="Garamond" w:hAnsi="Garamond"/>
          <w:b/>
          <w:color w:val="FF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6D657" wp14:editId="7139B932">
                <wp:simplePos x="0" y="0"/>
                <wp:positionH relativeFrom="column">
                  <wp:posOffset>1231900</wp:posOffset>
                </wp:positionH>
                <wp:positionV relativeFrom="paragraph">
                  <wp:posOffset>149225</wp:posOffset>
                </wp:positionV>
                <wp:extent cx="1828800" cy="1828800"/>
                <wp:effectExtent l="0" t="133350" r="10795" b="138430"/>
                <wp:wrapSquare wrapText="bothSides"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2465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691B" w:rsidRPr="001B691B" w:rsidRDefault="001B691B" w:rsidP="001B691B">
                            <w:pPr>
                              <w:spacing w:after="0"/>
                              <w:ind w:right="-709"/>
                              <w:jc w:val="right"/>
                              <w:rPr>
                                <w:rFonts w:ascii="Garamond" w:hAnsi="Garamond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B691B">
                              <w:rPr>
                                <w:rFonts w:ascii="Garamond" w:hAnsi="Garamond"/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ZAPRASZAMY</w:t>
                            </w:r>
                            <w:r>
                              <w:rPr>
                                <w:rFonts w:ascii="Garamond" w:hAnsi="Garamond"/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!</w:t>
                            </w:r>
                            <w:r w:rsidRPr="001B691B">
                              <w:rPr>
                                <w:rFonts w:ascii="Garamond" w:hAnsi="Garamond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97pt;margin-top:11.75pt;width:2in;height:2in;rotation:354609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" filled="f" stroked="f">
                <v:fill o:detectmouseclick="t"/>
                <v:textbox style="mso-fit-shape-to-text:t">
                  <w:txbxContent>
                    <w:p w:rsidR="001B691B" w:rsidRPr="001B691B" w:rsidRDefault="001B691B" w:rsidP="001B691B">
                      <w:pPr>
                        <w:spacing w:after="0"/>
                        <w:ind w:right="-709"/>
                        <w:jc w:val="right"/>
                        <w:rPr>
                          <w:rFonts w:ascii="Garamond" w:hAnsi="Garamond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1B691B">
                        <w:rPr>
                          <w:rFonts w:ascii="Garamond" w:hAnsi="Garamond"/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ZAPRASZAMY</w:t>
                      </w:r>
                      <w:r>
                        <w:rPr>
                          <w:rFonts w:ascii="Garamond" w:hAnsi="Garamond"/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!</w:t>
                      </w:r>
                      <w:r w:rsidRPr="001B691B">
                        <w:rPr>
                          <w:rFonts w:ascii="Garamond" w:hAnsi="Garamond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042E" w:rsidRDefault="00F3042E"/>
    <w:sectPr w:rsidR="00F3042E" w:rsidSect="00321DA3">
      <w:headerReference w:type="default" r:id="rId9"/>
      <w:foot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9F" w:rsidRDefault="00EA479F" w:rsidP="00EA479F">
      <w:pPr>
        <w:spacing w:after="0" w:line="240" w:lineRule="auto"/>
      </w:pPr>
      <w:r>
        <w:separator/>
      </w:r>
    </w:p>
  </w:endnote>
  <w:endnote w:type="continuationSeparator" w:id="0">
    <w:p w:rsidR="00EA479F" w:rsidRDefault="00EA479F" w:rsidP="00EA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4E" w:rsidRDefault="00D861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-99060</wp:posOffset>
          </wp:positionV>
          <wp:extent cx="5760720" cy="524510"/>
          <wp:effectExtent l="0" t="0" r="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9F" w:rsidRDefault="00EA479F" w:rsidP="00EA479F">
      <w:pPr>
        <w:spacing w:after="0" w:line="240" w:lineRule="auto"/>
      </w:pPr>
      <w:r>
        <w:separator/>
      </w:r>
    </w:p>
  </w:footnote>
  <w:footnote w:type="continuationSeparator" w:id="0">
    <w:p w:rsidR="00EA479F" w:rsidRDefault="00EA479F" w:rsidP="00EA4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A3" w:rsidRDefault="00D8614E" w:rsidP="00446E95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5135890" cy="950978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o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5890" cy="950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E9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/>
  <w:defaultTabStop w:val="708"/>
  <w:hyphenationZone w:val="425"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9F"/>
    <w:rsid w:val="001B0D83"/>
    <w:rsid w:val="001B691B"/>
    <w:rsid w:val="00321DA3"/>
    <w:rsid w:val="00446E95"/>
    <w:rsid w:val="00D8614E"/>
    <w:rsid w:val="00EA479F"/>
    <w:rsid w:val="00F3042E"/>
    <w:rsid w:val="00FC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4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79F"/>
  </w:style>
  <w:style w:type="paragraph" w:styleId="Stopka">
    <w:name w:val="footer"/>
    <w:basedOn w:val="Normalny"/>
    <w:link w:val="StopkaZnak"/>
    <w:uiPriority w:val="99"/>
    <w:unhideWhenUsed/>
    <w:rsid w:val="00EA4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79F"/>
  </w:style>
  <w:style w:type="paragraph" w:styleId="Tekstdymka">
    <w:name w:val="Balloon Text"/>
    <w:basedOn w:val="Normalny"/>
    <w:link w:val="TekstdymkaZnak"/>
    <w:uiPriority w:val="99"/>
    <w:semiHidden/>
    <w:unhideWhenUsed/>
    <w:rsid w:val="00EA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7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B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4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79F"/>
  </w:style>
  <w:style w:type="paragraph" w:styleId="Stopka">
    <w:name w:val="footer"/>
    <w:basedOn w:val="Normalny"/>
    <w:link w:val="StopkaZnak"/>
    <w:uiPriority w:val="99"/>
    <w:unhideWhenUsed/>
    <w:rsid w:val="00EA4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79F"/>
  </w:style>
  <w:style w:type="paragraph" w:styleId="Tekstdymka">
    <w:name w:val="Balloon Text"/>
    <w:basedOn w:val="Normalny"/>
    <w:link w:val="TekstdymkaZnak"/>
    <w:uiPriority w:val="99"/>
    <w:semiHidden/>
    <w:unhideWhenUsed/>
    <w:rsid w:val="00EA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7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B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ADF6-8878-4570-A7AB-7AD9AB6C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ewa maria chociej</cp:lastModifiedBy>
  <cp:revision>2</cp:revision>
  <cp:lastPrinted>2015-08-18T10:28:00Z</cp:lastPrinted>
  <dcterms:created xsi:type="dcterms:W3CDTF">2015-11-18T09:13:00Z</dcterms:created>
  <dcterms:modified xsi:type="dcterms:W3CDTF">2015-11-18T09:13:00Z</dcterms:modified>
</cp:coreProperties>
</file>